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1805"/>
        <w:gridCol w:w="15"/>
        <w:gridCol w:w="1590"/>
        <w:gridCol w:w="1693"/>
      </w:tblGrid>
      <w:tr w:rsidR="00C17C27" w:rsidTr="00940973">
        <w:trPr>
          <w:trHeight w:val="2565"/>
        </w:trPr>
        <w:tc>
          <w:tcPr>
            <w:tcW w:w="10348" w:type="dxa"/>
            <w:gridSpan w:val="5"/>
          </w:tcPr>
          <w:p w:rsidR="007B389F" w:rsidRPr="00755855" w:rsidRDefault="00A67E9B" w:rsidP="007B389F">
            <w:pPr>
              <w:pStyle w:val="NormalWeb"/>
              <w:ind w:left="3012"/>
              <w:rPr>
                <w:rFonts w:ascii="Arial" w:hAnsi="Arial" w:cs="Arial"/>
                <w:b/>
                <w:bCs/>
                <w:color w:val="ED7D31" w:themeColor="accent2"/>
                <w:sz w:val="48"/>
                <w:szCs w:val="48"/>
              </w:rPr>
            </w:pPr>
            <w:r w:rsidRPr="00A67E9B">
              <w:rPr>
                <w:rFonts w:ascii="Arial" w:hAnsi="Arial" w:cs="Arial"/>
                <w:noProof/>
                <w:lang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.3pt;margin-top:2.05pt;width:127.5pt;height:113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6ngQ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" stroked="f">
                  <v:textbox style="mso-next-textbox:#Text Box 5">
                    <w:txbxContent>
                      <w:p w:rsidR="00755855" w:rsidRDefault="00755855">
                        <w:r>
                          <w:rPr>
                            <w:noProof/>
                            <w:lang w:eastAsia="zh-TW" w:bidi="he-IL"/>
                          </w:rPr>
                          <w:drawing>
                            <wp:inline distT="0" distB="0" distL="0" distR="0">
                              <wp:extent cx="1295400" cy="1428698"/>
                              <wp:effectExtent l="19050" t="0" r="0" b="0"/>
                              <wp:docPr id="1" name="Image 0" descr="Logo_TFC_valu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_TFC_value.pn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3840" cy="14380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B389F" w:rsidRPr="00755855">
              <w:rPr>
                <w:rFonts w:ascii="Arial" w:hAnsi="Arial" w:cs="Arial"/>
                <w:b/>
                <w:bCs/>
                <w:color w:val="ED7D31" w:themeColor="accent2"/>
                <w:sz w:val="48"/>
                <w:szCs w:val="48"/>
              </w:rPr>
              <w:t>THE FRESH CONNECTION</w:t>
            </w:r>
          </w:p>
          <w:p w:rsidR="00755855" w:rsidRDefault="00755855" w:rsidP="007B389F">
            <w:pPr>
              <w:pStyle w:val="NormalWeb"/>
              <w:ind w:left="3012"/>
              <w:rPr>
                <w:rFonts w:ascii="Arial" w:hAnsi="Arial" w:cs="Arial"/>
              </w:rPr>
            </w:pPr>
          </w:p>
          <w:p w:rsidR="00D44C87" w:rsidRDefault="00755855" w:rsidP="005F0082">
            <w:pPr>
              <w:pStyle w:val="NormalWeb"/>
              <w:spacing w:line="360" w:lineRule="auto"/>
              <w:ind w:left="3012"/>
              <w:rPr>
                <w:rFonts w:ascii="Arial" w:hAnsi="Arial" w:cs="Arial"/>
                <w:sz w:val="26"/>
                <w:szCs w:val="26"/>
              </w:rPr>
            </w:pPr>
            <w:r w:rsidRPr="00755855">
              <w:rPr>
                <w:rFonts w:ascii="Arial" w:hAnsi="Arial" w:cs="Arial"/>
                <w:sz w:val="26"/>
                <w:szCs w:val="26"/>
              </w:rPr>
              <w:t xml:space="preserve">PRATIQUE ET OPTIMISATION DU MANAGEMENT </w:t>
            </w:r>
          </w:p>
          <w:p w:rsidR="00755855" w:rsidRPr="00755855" w:rsidRDefault="00755855" w:rsidP="005F0082">
            <w:pPr>
              <w:pStyle w:val="NormalWeb"/>
              <w:spacing w:line="360" w:lineRule="auto"/>
              <w:ind w:left="3012"/>
              <w:rPr>
                <w:rFonts w:ascii="Arial" w:hAnsi="Arial" w:cs="Arial"/>
                <w:sz w:val="26"/>
                <w:szCs w:val="26"/>
              </w:rPr>
            </w:pPr>
            <w:r w:rsidRPr="00755855">
              <w:rPr>
                <w:rFonts w:ascii="Arial" w:hAnsi="Arial" w:cs="Arial"/>
                <w:sz w:val="26"/>
                <w:szCs w:val="26"/>
              </w:rPr>
              <w:t>DE LA SUPPLY CHAIN ENTRE PROFESSIONNELS,</w:t>
            </w:r>
          </w:p>
          <w:p w:rsidR="00A862AF" w:rsidRPr="007B389F" w:rsidRDefault="00A862AF" w:rsidP="007B389F">
            <w:pPr>
              <w:pStyle w:val="NormalWeb"/>
              <w:spacing w:line="360" w:lineRule="auto"/>
              <w:ind w:left="301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SUR UN MODE LU</w:t>
            </w:r>
            <w:r w:rsidR="00755855" w:rsidRPr="00755855">
              <w:rPr>
                <w:rFonts w:ascii="Arial" w:hAnsi="Arial" w:cs="Arial"/>
                <w:sz w:val="26"/>
                <w:szCs w:val="26"/>
              </w:rPr>
              <w:t>DIQUE</w:t>
            </w:r>
            <w:r w:rsidR="00BD0E9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755855" w:rsidTr="00940973">
        <w:trPr>
          <w:trHeight w:val="675"/>
        </w:trPr>
        <w:tc>
          <w:tcPr>
            <w:tcW w:w="10348" w:type="dxa"/>
            <w:gridSpan w:val="5"/>
            <w:shd w:val="clear" w:color="auto" w:fill="ED7D31" w:themeFill="accent2"/>
          </w:tcPr>
          <w:p w:rsidR="007B389F" w:rsidRDefault="00907DC8" w:rsidP="007B389F">
            <w:pPr>
              <w:pStyle w:val="NormalWeb"/>
              <w:ind w:left="3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BULLETIN INSCRIPTIO</w:t>
            </w:r>
            <w:r w:rsidR="0094097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</w:t>
            </w:r>
          </w:p>
          <w:p w:rsidR="00755855" w:rsidRDefault="007B389F" w:rsidP="00F25CC1">
            <w:pPr>
              <w:pStyle w:val="NormalWeb"/>
              <w:ind w:left="3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B38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Session </w:t>
            </w:r>
            <w:r w:rsidR="002E243A">
              <w:rPr>
                <w:rFonts w:ascii="Arial" w:hAnsi="Arial" w:cs="Arial"/>
                <w:b/>
                <w:bCs/>
                <w:color w:val="FFFFFF" w:themeColor="background1"/>
              </w:rPr>
              <w:t>du</w:t>
            </w:r>
            <w:r w:rsidRPr="007B38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F25CC1">
              <w:rPr>
                <w:rFonts w:ascii="Arial" w:hAnsi="Arial" w:cs="Arial"/>
                <w:b/>
                <w:bCs/>
                <w:color w:val="FFFFFF" w:themeColor="background1"/>
              </w:rPr>
              <w:t>28 avril 2016</w:t>
            </w:r>
            <w:r w:rsidR="009C761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de 9h00</w:t>
            </w:r>
            <w:r w:rsidRPr="007B389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à 17h  </w:t>
            </w:r>
          </w:p>
          <w:p w:rsidR="00D54911" w:rsidRPr="007B389F" w:rsidRDefault="00D54911" w:rsidP="00D54911">
            <w:pPr>
              <w:pStyle w:val="NormalWeb"/>
              <w:ind w:left="3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Forum Digital – Campus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EffiScience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à Colombelles</w:t>
            </w:r>
          </w:p>
        </w:tc>
      </w:tr>
      <w:tr w:rsidR="00755855" w:rsidTr="00940973">
        <w:trPr>
          <w:trHeight w:val="2505"/>
        </w:trPr>
        <w:tc>
          <w:tcPr>
            <w:tcW w:w="10348" w:type="dxa"/>
            <w:gridSpan w:val="5"/>
          </w:tcPr>
          <w:p w:rsidR="00907DC8" w:rsidRDefault="00907DC8" w:rsidP="00907DC8">
            <w:pPr>
              <w:spacing w:after="100"/>
            </w:pPr>
          </w:p>
          <w:p w:rsidR="00907DC8" w:rsidRPr="0033608C" w:rsidRDefault="00907DC8" w:rsidP="007B389F">
            <w:pPr>
              <w:spacing w:after="100"/>
            </w:pPr>
            <w:r w:rsidRPr="00940973">
              <w:rPr>
                <w:b/>
                <w:bCs/>
              </w:rPr>
              <w:t>Entreprise</w:t>
            </w:r>
            <w:r>
              <w:t>: …………………………………………………………………………</w:t>
            </w:r>
            <w:r w:rsidR="007B389F">
              <w:t xml:space="preserve">  </w:t>
            </w:r>
            <w:r w:rsidRPr="0033608C">
              <w:t>SIRET</w:t>
            </w:r>
            <w:r>
              <w:t xml:space="preserve"> </w:t>
            </w:r>
            <w:r w:rsidRPr="0033608C">
              <w:t>:</w:t>
            </w:r>
            <w:r>
              <w:t xml:space="preserve"> …………………………………………………………………</w:t>
            </w:r>
          </w:p>
          <w:p w:rsidR="00907DC8" w:rsidRPr="0033608C" w:rsidRDefault="00907DC8" w:rsidP="00907DC8">
            <w:pPr>
              <w:spacing w:before="120" w:after="100"/>
            </w:pPr>
            <w:r w:rsidRPr="0033608C">
              <w:t>Représentant légal de l'entreprise</w:t>
            </w:r>
            <w:r>
              <w:t xml:space="preserve"> </w:t>
            </w:r>
            <w:r w:rsidRPr="0033608C">
              <w:t>:</w:t>
            </w:r>
            <w:r>
              <w:t xml:space="preserve"> ……………………………………………………………………………………………………………………</w:t>
            </w:r>
            <w:r w:rsidRPr="0033608C">
              <w:tab/>
            </w:r>
          </w:p>
          <w:p w:rsidR="00907DC8" w:rsidRPr="0033608C" w:rsidRDefault="00907DC8" w:rsidP="00907DC8">
            <w:pPr>
              <w:spacing w:before="120" w:after="100"/>
            </w:pPr>
            <w:r w:rsidRPr="0033608C">
              <w:t>Adresse de facturation :</w:t>
            </w:r>
            <w:r>
              <w:t xml:space="preserve"> …………………………………………………………………………………………………………………………………….</w:t>
            </w:r>
            <w:r w:rsidRPr="0033608C">
              <w:tab/>
            </w:r>
          </w:p>
          <w:p w:rsidR="00907DC8" w:rsidRPr="0033608C" w:rsidRDefault="00907DC8" w:rsidP="00907DC8">
            <w:pPr>
              <w:pStyle w:val="En-tte"/>
              <w:tabs>
                <w:tab w:val="clear" w:pos="4536"/>
                <w:tab w:val="clear" w:pos="9072"/>
                <w:tab w:val="left" w:leader="dot" w:pos="2835"/>
              </w:tabs>
              <w:spacing w:before="120" w:after="100"/>
            </w:pPr>
            <w:r w:rsidRPr="0033608C">
              <w:t>Code postal</w:t>
            </w:r>
            <w:r w:rsidR="007B389F">
              <w:t xml:space="preserve"> </w:t>
            </w:r>
            <w:r w:rsidRPr="0033608C">
              <w:t>:</w:t>
            </w:r>
            <w:r w:rsidRPr="0033608C">
              <w:tab/>
            </w:r>
            <w:r>
              <w:t xml:space="preserve">  </w:t>
            </w:r>
            <w:r w:rsidRPr="0033608C">
              <w:t>Ville</w:t>
            </w:r>
            <w:r w:rsidR="007B389F">
              <w:t xml:space="preserve"> </w:t>
            </w:r>
            <w:r w:rsidRPr="0033608C">
              <w:t>:</w:t>
            </w:r>
            <w:r>
              <w:t xml:space="preserve"> ……………………………………………………………………………………………………………</w:t>
            </w:r>
            <w:r w:rsidR="007B389F">
              <w:t>…</w:t>
            </w:r>
          </w:p>
          <w:p w:rsidR="00BD0E9D" w:rsidRDefault="00907DC8" w:rsidP="00907DC8">
            <w:pPr>
              <w:pStyle w:val="En-tte"/>
              <w:tabs>
                <w:tab w:val="clear" w:pos="4536"/>
                <w:tab w:val="clear" w:pos="9072"/>
                <w:tab w:val="left" w:leader="dot" w:pos="3600"/>
              </w:tabs>
              <w:spacing w:before="120" w:after="100"/>
            </w:pPr>
            <w:r w:rsidRPr="0033608C">
              <w:sym w:font="Wingdings 2" w:char="F027"/>
            </w:r>
            <w:r w:rsidRPr="0033608C">
              <w:tab/>
            </w:r>
            <w:r>
              <w:t xml:space="preserve"> </w:t>
            </w:r>
            <w:r w:rsidRPr="0033608C">
              <w:t>Email</w:t>
            </w:r>
            <w:r>
              <w:t xml:space="preserve"> : ……………………………………………………………………………………………</w:t>
            </w:r>
            <w:r w:rsidR="007B389F">
              <w:t>….</w:t>
            </w:r>
          </w:p>
          <w:p w:rsidR="009C7618" w:rsidRDefault="009C7618" w:rsidP="00907DC8">
            <w:pPr>
              <w:jc w:val="both"/>
              <w:rPr>
                <w:rFonts w:cs="Arial"/>
                <w:b/>
                <w:bCs/>
              </w:rPr>
            </w:pPr>
          </w:p>
          <w:p w:rsidR="00907DC8" w:rsidRPr="009C7618" w:rsidRDefault="009C7618" w:rsidP="00907DC8">
            <w:pPr>
              <w:jc w:val="both"/>
              <w:rPr>
                <w:rFonts w:cs="Arial"/>
                <w:b/>
                <w:bCs/>
              </w:rPr>
            </w:pPr>
            <w:r w:rsidRPr="009C7618">
              <w:rPr>
                <w:rFonts w:cs="Arial"/>
                <w:b/>
                <w:bCs/>
              </w:rPr>
              <w:t>Chaque participant devra être muni d’un ordinateur ou tablette pouvant se connecter à internet.</w:t>
            </w:r>
          </w:p>
          <w:p w:rsidR="009C7618" w:rsidRPr="00BD0E9D" w:rsidRDefault="009C7618" w:rsidP="00907DC8">
            <w:pPr>
              <w:jc w:val="both"/>
              <w:rPr>
                <w:rFonts w:cs="Arial"/>
              </w:rPr>
            </w:pPr>
          </w:p>
        </w:tc>
      </w:tr>
      <w:tr w:rsidR="00940973" w:rsidRPr="007B389F" w:rsidTr="00F25CC1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Default="007B389F" w:rsidP="007B389F">
            <w:pPr>
              <w:ind w:right="62"/>
              <w:rPr>
                <w:b/>
                <w:sz w:val="28"/>
                <w:szCs w:val="28"/>
              </w:rPr>
            </w:pPr>
          </w:p>
          <w:p w:rsidR="00940973" w:rsidRPr="007B389F" w:rsidRDefault="00940973" w:rsidP="007B389F">
            <w:pPr>
              <w:ind w:right="62"/>
              <w:rPr>
                <w:b/>
              </w:rPr>
            </w:pPr>
            <w:r w:rsidRPr="007B389F">
              <w:rPr>
                <w:b/>
                <w:sz w:val="28"/>
                <w:szCs w:val="28"/>
              </w:rPr>
              <w:t>Nom et coordonnées des participants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937814" w:rsidRDefault="00937814" w:rsidP="00F25CC1">
            <w:pPr>
              <w:ind w:right="62"/>
              <w:rPr>
                <w:bCs/>
              </w:rPr>
            </w:pPr>
            <w:r w:rsidRPr="00937814">
              <w:rPr>
                <w:bCs/>
              </w:rPr>
              <w:t>Membre FCL-BN ou AR</w:t>
            </w:r>
            <w:r w:rsidR="00940973" w:rsidRPr="00937814">
              <w:rPr>
                <w:bCs/>
              </w:rPr>
              <w:t>EA</w:t>
            </w:r>
            <w:r w:rsidR="00F25CC1">
              <w:rPr>
                <w:bCs/>
              </w:rPr>
              <w:t xml:space="preserve"> ou Fapics</w:t>
            </w:r>
            <w:r w:rsidR="00940973" w:rsidRPr="00937814">
              <w:rPr>
                <w:bCs/>
              </w:rPr>
              <w:t xml:space="preserve"> (395 €</w:t>
            </w:r>
            <w:r w:rsidR="002E243A" w:rsidRPr="00937814">
              <w:rPr>
                <w:bCs/>
              </w:rPr>
              <w:t xml:space="preserve"> / participant</w:t>
            </w:r>
            <w:r w:rsidR="00940973" w:rsidRPr="00937814">
              <w:rPr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Default="00940973" w:rsidP="007B389F">
            <w:pPr>
              <w:ind w:right="62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 xml:space="preserve">Non </w:t>
            </w:r>
            <w:proofErr w:type="spellStart"/>
            <w:r>
              <w:rPr>
                <w:bCs/>
                <w:lang w:val="pt-PT"/>
              </w:rPr>
              <w:t>membre</w:t>
            </w:r>
            <w:proofErr w:type="spellEnd"/>
          </w:p>
          <w:p w:rsidR="007B389F" w:rsidRPr="00940973" w:rsidRDefault="007B389F" w:rsidP="002E243A">
            <w:pPr>
              <w:ind w:right="62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(595 €</w:t>
            </w:r>
            <w:r w:rsidR="002E243A">
              <w:rPr>
                <w:bCs/>
                <w:lang w:val="pt-PT"/>
              </w:rPr>
              <w:t xml:space="preserve"> / </w:t>
            </w:r>
            <w:proofErr w:type="spellStart"/>
            <w:r w:rsidR="002E243A">
              <w:rPr>
                <w:bCs/>
                <w:lang w:val="pt-PT"/>
              </w:rPr>
              <w:t>participant</w:t>
            </w:r>
            <w:proofErr w:type="spellEnd"/>
            <w:r w:rsidR="002E243A">
              <w:rPr>
                <w:bCs/>
                <w:lang w:val="pt-PT"/>
              </w:rPr>
              <w:t>)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7B389F">
            <w:pPr>
              <w:ind w:right="62"/>
              <w:rPr>
                <w:bCs/>
              </w:rPr>
            </w:pPr>
            <w:r w:rsidRPr="007B389F">
              <w:rPr>
                <w:bCs/>
              </w:rPr>
              <w:t xml:space="preserve">Imputation sur plan de formation </w:t>
            </w:r>
          </w:p>
          <w:p w:rsidR="00940973" w:rsidRPr="007B389F" w:rsidRDefault="007B389F" w:rsidP="007B389F">
            <w:pPr>
              <w:ind w:right="62"/>
              <w:rPr>
                <w:bCs/>
              </w:rPr>
            </w:pPr>
            <w:r w:rsidRPr="007B389F">
              <w:rPr>
                <w:bCs/>
              </w:rPr>
              <w:t>(OUI / NON)</w:t>
            </w:r>
          </w:p>
        </w:tc>
      </w:tr>
      <w:tr w:rsidR="00940973" w:rsidRPr="007B389F" w:rsidTr="00F25CC1">
        <w:trPr>
          <w:trHeight w:val="10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Nom – prénom :</w:t>
            </w:r>
          </w:p>
          <w:p w:rsidR="007B389F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 xml:space="preserve">fonction : </w:t>
            </w:r>
          </w:p>
          <w:p w:rsidR="00940973" w:rsidRPr="007B389F" w:rsidRDefault="007B389F" w:rsidP="007B389F">
            <w:pPr>
              <w:spacing w:before="60" w:after="60"/>
              <w:ind w:right="62"/>
              <w:rPr>
                <w:bCs/>
              </w:rPr>
            </w:pPr>
            <w:r w:rsidRPr="0033608C">
              <w:sym w:font="Wingdings 2" w:char="F027"/>
            </w:r>
            <w:r>
              <w:t xml:space="preserve"> : </w:t>
            </w:r>
          </w:p>
          <w:p w:rsidR="00940973" w:rsidRPr="007B389F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 xml:space="preserve">e-mail :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</w:tr>
      <w:tr w:rsidR="00940973" w:rsidRPr="007B389F" w:rsidTr="00F25CC1">
        <w:trPr>
          <w:trHeight w:val="10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Nom – prénom :</w:t>
            </w:r>
          </w:p>
          <w:p w:rsidR="007B389F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 xml:space="preserve">fonction : </w:t>
            </w:r>
          </w:p>
          <w:p w:rsidR="007B389F" w:rsidRPr="007B389F" w:rsidRDefault="007B389F" w:rsidP="007B389F">
            <w:pPr>
              <w:spacing w:before="60" w:after="60"/>
              <w:ind w:right="62"/>
              <w:rPr>
                <w:bCs/>
              </w:rPr>
            </w:pPr>
            <w:r w:rsidRPr="0033608C">
              <w:sym w:font="Wingdings 2" w:char="F027"/>
            </w:r>
            <w:r>
              <w:t xml:space="preserve"> : </w:t>
            </w:r>
          </w:p>
          <w:p w:rsidR="00940973" w:rsidRPr="007B389F" w:rsidRDefault="007B389F" w:rsidP="007B389F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e-mail 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>
            <w:pPr>
              <w:rPr>
                <w:bCs/>
              </w:rPr>
            </w:pPr>
          </w:p>
          <w:p w:rsidR="00940973" w:rsidRPr="007B389F" w:rsidRDefault="00940973" w:rsidP="00940973">
            <w:pPr>
              <w:ind w:right="62"/>
              <w:rPr>
                <w:bCs/>
              </w:rPr>
            </w:pPr>
          </w:p>
        </w:tc>
      </w:tr>
      <w:tr w:rsidR="007B389F" w:rsidRPr="007B389F" w:rsidTr="00F25CC1">
        <w:trPr>
          <w:trHeight w:val="10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Nom – prénom :</w:t>
            </w:r>
          </w:p>
          <w:p w:rsid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 xml:space="preserve">fonction : </w:t>
            </w:r>
          </w:p>
          <w:p w:rsidR="007B389F" w:rsidRPr="007B389F" w:rsidRDefault="007B389F" w:rsidP="00607F4C">
            <w:pPr>
              <w:spacing w:before="60" w:after="60"/>
              <w:ind w:right="62"/>
              <w:rPr>
                <w:bCs/>
              </w:rPr>
            </w:pPr>
            <w:r w:rsidRPr="0033608C">
              <w:sym w:font="Wingdings 2" w:char="F027"/>
            </w:r>
            <w:r>
              <w:t xml:space="preserve"> : </w:t>
            </w:r>
          </w:p>
          <w:p w:rsidR="007B389F" w:rsidRP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e-mail 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</w:tr>
      <w:tr w:rsidR="007B389F" w:rsidRPr="007B389F" w:rsidTr="00F25CC1">
        <w:trPr>
          <w:trHeight w:val="10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Nom – prénom :</w:t>
            </w:r>
          </w:p>
          <w:p w:rsid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 xml:space="preserve">fonction : </w:t>
            </w:r>
          </w:p>
          <w:p w:rsidR="007B389F" w:rsidRPr="007B389F" w:rsidRDefault="007B389F" w:rsidP="00607F4C">
            <w:pPr>
              <w:spacing w:before="60" w:after="60"/>
              <w:ind w:right="62"/>
              <w:rPr>
                <w:bCs/>
              </w:rPr>
            </w:pPr>
            <w:r w:rsidRPr="0033608C">
              <w:sym w:font="Wingdings 2" w:char="F027"/>
            </w:r>
            <w:r>
              <w:t xml:space="preserve"> : </w:t>
            </w:r>
          </w:p>
          <w:p w:rsidR="007B389F" w:rsidRPr="007B389F" w:rsidRDefault="007B389F" w:rsidP="00607F4C">
            <w:pPr>
              <w:spacing w:before="60" w:after="60"/>
              <w:ind w:right="62"/>
              <w:rPr>
                <w:bCs/>
              </w:rPr>
            </w:pPr>
            <w:r>
              <w:rPr>
                <w:bCs/>
              </w:rPr>
              <w:t>e-mail 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rPr>
                <w:bCs/>
              </w:rPr>
            </w:pPr>
          </w:p>
          <w:p w:rsidR="007B389F" w:rsidRPr="007B389F" w:rsidRDefault="007B389F" w:rsidP="00607F4C">
            <w:pPr>
              <w:ind w:right="62"/>
              <w:rPr>
                <w:bCs/>
              </w:rPr>
            </w:pPr>
          </w:p>
        </w:tc>
      </w:tr>
      <w:tr w:rsidR="007B389F" w:rsidRPr="007B389F" w:rsidTr="00F25CC1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147A6">
            <w:pPr>
              <w:spacing w:before="60" w:after="60"/>
              <w:ind w:right="172"/>
              <w:jc w:val="right"/>
              <w:rPr>
                <w:bCs/>
              </w:rPr>
            </w:pPr>
            <w:r>
              <w:rPr>
                <w:bCs/>
              </w:rPr>
              <w:t>TOTAL (euros</w:t>
            </w:r>
            <w:r w:rsidR="00717F12">
              <w:rPr>
                <w:bCs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147A6">
            <w:pPr>
              <w:spacing w:before="60" w:after="60"/>
              <w:ind w:right="62"/>
              <w:rPr>
                <w:bCs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147A6">
            <w:pPr>
              <w:spacing w:before="60" w:after="60"/>
              <w:ind w:right="62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F" w:rsidRPr="007B389F" w:rsidRDefault="007B389F" w:rsidP="006147A6">
            <w:pPr>
              <w:spacing w:before="60" w:after="60"/>
              <w:ind w:right="62"/>
              <w:rPr>
                <w:bCs/>
              </w:rPr>
            </w:pPr>
          </w:p>
        </w:tc>
      </w:tr>
      <w:tr w:rsidR="00717F12" w:rsidRPr="007B389F" w:rsidTr="00F25CC1">
        <w:trPr>
          <w:trHeight w:val="45"/>
        </w:trPr>
        <w:tc>
          <w:tcPr>
            <w:tcW w:w="5245" w:type="dxa"/>
            <w:tcBorders>
              <w:top w:val="single" w:sz="4" w:space="0" w:color="auto"/>
            </w:tcBorders>
          </w:tcPr>
          <w:p w:rsidR="00717F12" w:rsidRPr="007B389F" w:rsidRDefault="00717F12" w:rsidP="00940973">
            <w:pPr>
              <w:ind w:right="62"/>
              <w:rPr>
                <w:bCs/>
              </w:rPr>
            </w:pPr>
            <w:r>
              <w:rPr>
                <w:bCs/>
              </w:rPr>
              <w:t xml:space="preserve">Règlement à réception de facture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717F12" w:rsidRDefault="00717F12" w:rsidP="00717F12">
            <w:pPr>
              <w:ind w:right="62"/>
              <w:jc w:val="right"/>
              <w:rPr>
                <w:bCs/>
              </w:rPr>
            </w:pPr>
          </w:p>
          <w:p w:rsidR="00717F12" w:rsidRPr="007B389F" w:rsidRDefault="00717F12" w:rsidP="00717F12">
            <w:pPr>
              <w:ind w:right="62"/>
              <w:jc w:val="right"/>
              <w:rPr>
                <w:bCs/>
              </w:rPr>
            </w:pPr>
            <w:r>
              <w:rPr>
                <w:bCs/>
              </w:rPr>
              <w:t>Date et signature</w:t>
            </w:r>
          </w:p>
        </w:tc>
      </w:tr>
      <w:tr w:rsidR="00717F12" w:rsidRPr="00F25CC1" w:rsidTr="00F25CC1">
        <w:trPr>
          <w:trHeight w:val="523"/>
        </w:trPr>
        <w:tc>
          <w:tcPr>
            <w:tcW w:w="5245" w:type="dxa"/>
          </w:tcPr>
          <w:p w:rsidR="00717F12" w:rsidRPr="009C7618" w:rsidRDefault="00717F12" w:rsidP="002E243A">
            <w:pPr>
              <w:ind w:right="62"/>
              <w:rPr>
                <w:bCs/>
                <w:lang w:val="en-US"/>
              </w:rPr>
            </w:pPr>
            <w:r w:rsidRPr="009C7618">
              <w:rPr>
                <w:bCs/>
                <w:lang w:val="en-US"/>
              </w:rPr>
              <w:t>C</w:t>
            </w:r>
            <w:r w:rsidR="009C7618" w:rsidRPr="009C7618">
              <w:rPr>
                <w:bCs/>
                <w:lang w:val="en-US"/>
              </w:rPr>
              <w:t>ontacts : Pascal JACQUES – AR</w:t>
            </w:r>
            <w:r w:rsidRPr="009C7618">
              <w:rPr>
                <w:bCs/>
                <w:lang w:val="en-US"/>
              </w:rPr>
              <w:t xml:space="preserve">EA   02 31 83 </w:t>
            </w:r>
            <w:proofErr w:type="spellStart"/>
            <w:r w:rsidRPr="009C7618">
              <w:rPr>
                <w:bCs/>
                <w:lang w:val="en-US"/>
              </w:rPr>
              <w:t>83</w:t>
            </w:r>
            <w:proofErr w:type="spellEnd"/>
            <w:r w:rsidRPr="009C7618">
              <w:rPr>
                <w:bCs/>
                <w:lang w:val="en-US"/>
              </w:rPr>
              <w:t xml:space="preserve"> 59    </w:t>
            </w:r>
          </w:p>
          <w:p w:rsidR="00717F12" w:rsidRPr="009C7618" w:rsidRDefault="00717F12" w:rsidP="002E243A">
            <w:pPr>
              <w:ind w:right="62"/>
              <w:rPr>
                <w:bCs/>
                <w:lang w:val="en-US"/>
              </w:rPr>
            </w:pPr>
            <w:r w:rsidRPr="009C7618">
              <w:rPr>
                <w:bCs/>
                <w:lang w:val="en-US"/>
              </w:rPr>
              <w:t>Catherine LAUNAY – FCL-BN 02 31 72 33 27</w:t>
            </w:r>
          </w:p>
        </w:tc>
        <w:tc>
          <w:tcPr>
            <w:tcW w:w="5103" w:type="dxa"/>
            <w:gridSpan w:val="4"/>
            <w:tcBorders>
              <w:left w:val="nil"/>
            </w:tcBorders>
          </w:tcPr>
          <w:p w:rsidR="00717F12" w:rsidRPr="009C7618" w:rsidRDefault="00717F12">
            <w:pPr>
              <w:rPr>
                <w:bCs/>
                <w:lang w:val="en-US"/>
              </w:rPr>
            </w:pPr>
          </w:p>
          <w:p w:rsidR="00717F12" w:rsidRPr="009C7618" w:rsidRDefault="00717F12" w:rsidP="00717F12">
            <w:pPr>
              <w:ind w:right="62"/>
              <w:rPr>
                <w:bCs/>
                <w:lang w:val="en-US"/>
              </w:rPr>
            </w:pPr>
          </w:p>
        </w:tc>
      </w:tr>
    </w:tbl>
    <w:p w:rsidR="00C17C27" w:rsidRPr="009C7618" w:rsidRDefault="00C17C27" w:rsidP="00190A6D">
      <w:pPr>
        <w:pStyle w:val="NormalWeb"/>
        <w:rPr>
          <w:rFonts w:ascii="Arial" w:hAnsi="Arial" w:cs="Arial"/>
          <w:lang w:val="en-US"/>
        </w:rPr>
      </w:pPr>
    </w:p>
    <w:sectPr w:rsidR="00C17C27" w:rsidRPr="009C7618" w:rsidSect="00190A6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5E" w:rsidRDefault="0089795E" w:rsidP="00C17C27">
      <w:pPr>
        <w:spacing w:after="0" w:line="240" w:lineRule="auto"/>
      </w:pPr>
      <w:r>
        <w:separator/>
      </w:r>
    </w:p>
  </w:endnote>
  <w:endnote w:type="continuationSeparator" w:id="0">
    <w:p w:rsidR="0089795E" w:rsidRDefault="0089795E" w:rsidP="00C1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5E" w:rsidRDefault="0089795E" w:rsidP="00C17C27">
      <w:pPr>
        <w:spacing w:after="0" w:line="240" w:lineRule="auto"/>
      </w:pPr>
      <w:r>
        <w:separator/>
      </w:r>
    </w:p>
  </w:footnote>
  <w:footnote w:type="continuationSeparator" w:id="0">
    <w:p w:rsidR="0089795E" w:rsidRDefault="0089795E" w:rsidP="00C1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36A1F"/>
    <w:rsid w:val="0003032B"/>
    <w:rsid w:val="00190A6D"/>
    <w:rsid w:val="001C0157"/>
    <w:rsid w:val="00201553"/>
    <w:rsid w:val="002673DC"/>
    <w:rsid w:val="002E243A"/>
    <w:rsid w:val="004206A3"/>
    <w:rsid w:val="00436A1F"/>
    <w:rsid w:val="004F1E39"/>
    <w:rsid w:val="005475CA"/>
    <w:rsid w:val="00576BF6"/>
    <w:rsid w:val="005E0245"/>
    <w:rsid w:val="005F0082"/>
    <w:rsid w:val="006147A6"/>
    <w:rsid w:val="006B7DCC"/>
    <w:rsid w:val="006E2C90"/>
    <w:rsid w:val="00717F12"/>
    <w:rsid w:val="00732A60"/>
    <w:rsid w:val="00755855"/>
    <w:rsid w:val="007B389F"/>
    <w:rsid w:val="007C5F80"/>
    <w:rsid w:val="007F2B8D"/>
    <w:rsid w:val="00800C56"/>
    <w:rsid w:val="00840812"/>
    <w:rsid w:val="0089795E"/>
    <w:rsid w:val="00907DC8"/>
    <w:rsid w:val="00937814"/>
    <w:rsid w:val="00940973"/>
    <w:rsid w:val="009A3931"/>
    <w:rsid w:val="009C7618"/>
    <w:rsid w:val="009D069B"/>
    <w:rsid w:val="00A67E9B"/>
    <w:rsid w:val="00A862AF"/>
    <w:rsid w:val="00AA2694"/>
    <w:rsid w:val="00AF20F5"/>
    <w:rsid w:val="00B203FC"/>
    <w:rsid w:val="00B41D36"/>
    <w:rsid w:val="00BA000D"/>
    <w:rsid w:val="00BA1D3C"/>
    <w:rsid w:val="00BD0E9D"/>
    <w:rsid w:val="00C17C27"/>
    <w:rsid w:val="00C26CCC"/>
    <w:rsid w:val="00D44C87"/>
    <w:rsid w:val="00D54911"/>
    <w:rsid w:val="00DF4D9F"/>
    <w:rsid w:val="00E048CA"/>
    <w:rsid w:val="00E23F37"/>
    <w:rsid w:val="00E43DE5"/>
    <w:rsid w:val="00E70B35"/>
    <w:rsid w:val="00EA7CA6"/>
    <w:rsid w:val="00EF05A5"/>
    <w:rsid w:val="00F25CC1"/>
    <w:rsid w:val="00F65841"/>
    <w:rsid w:val="00FC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C27"/>
  </w:style>
  <w:style w:type="paragraph" w:styleId="Pieddepage">
    <w:name w:val="footer"/>
    <w:basedOn w:val="Normal"/>
    <w:link w:val="PieddepageCar"/>
    <w:uiPriority w:val="99"/>
    <w:semiHidden/>
    <w:unhideWhenUsed/>
    <w:rsid w:val="00C1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7C27"/>
  </w:style>
  <w:style w:type="paragraph" w:styleId="NormalWeb">
    <w:name w:val="Normal (Web)"/>
    <w:basedOn w:val="Normal"/>
    <w:uiPriority w:val="99"/>
    <w:unhideWhenUsed/>
    <w:rsid w:val="00C1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  <w:style w:type="table" w:styleId="Grilledutableau">
    <w:name w:val="Table Grid"/>
    <w:basedOn w:val="TableauNormal"/>
    <w:uiPriority w:val="59"/>
    <w:rsid w:val="00C1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23F37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rsid w:val="00907DC8"/>
    <w:pPr>
      <w:spacing w:after="0" w:line="240" w:lineRule="auto"/>
    </w:pPr>
    <w:rPr>
      <w:rFonts w:ascii="Monotype Corsiva" w:eastAsia="Times New Roman" w:hAnsi="Monotype Corsiva" w:cs="Times New Roman"/>
      <w:b/>
      <w:bCs/>
      <w:sz w:val="4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07DC8"/>
    <w:rPr>
      <w:rFonts w:ascii="Monotype Corsiva" w:eastAsia="Times New Roman" w:hAnsi="Monotype Corsiva" w:cs="Times New Roman"/>
      <w:b/>
      <w:bCs/>
      <w:sz w:val="4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JACQUES</dc:creator>
  <cp:keywords/>
  <dc:description/>
  <cp:lastModifiedBy>Launay</cp:lastModifiedBy>
  <cp:revision>8</cp:revision>
  <cp:lastPrinted>2015-03-10T09:48:00Z</cp:lastPrinted>
  <dcterms:created xsi:type="dcterms:W3CDTF">2015-03-20T10:26:00Z</dcterms:created>
  <dcterms:modified xsi:type="dcterms:W3CDTF">2016-03-09T14:15:00Z</dcterms:modified>
</cp:coreProperties>
</file>