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795" w:rsidRDefault="00E15795" w:rsidP="00E15795">
      <w:r>
        <w:t>DIRECT</w:t>
      </w:r>
      <w:r w:rsidR="00F4126C">
        <w:t xml:space="preserve">ION </w:t>
      </w:r>
      <w:r>
        <w:t>DES OPERATIONS INDUSTRIELLES ET DE LA SUPPLY CHAIN</w:t>
      </w:r>
      <w:r w:rsidR="00CB5FD5">
        <w:t xml:space="preserve"> EN ETI INTERNATIONALE</w:t>
      </w:r>
    </w:p>
    <w:p w:rsidR="00E15795" w:rsidRDefault="00E15795" w:rsidP="00E15795">
      <w:r>
        <w:t>Buffet Group</w:t>
      </w:r>
    </w:p>
    <w:p w:rsidR="00E15795" w:rsidRDefault="00E15795" w:rsidP="00E15795">
      <w:r>
        <w:t>A.  La société</w:t>
      </w:r>
    </w:p>
    <w:p w:rsidR="00E15795" w:rsidRDefault="00E15795" w:rsidP="00E15795">
      <w:r>
        <w:t xml:space="preserve">Créée en 1825, Buffet </w:t>
      </w:r>
      <w:proofErr w:type="spellStart"/>
      <w:r>
        <w:t>Goup</w:t>
      </w:r>
      <w:proofErr w:type="spellEnd"/>
      <w:r>
        <w:t xml:space="preserve"> est une entreprise spécialisée dans la fabrication d'instruments </w:t>
      </w:r>
    </w:p>
    <w:p w:rsidR="00E15795" w:rsidRDefault="00E15795" w:rsidP="00E15795">
      <w:r>
        <w:t xml:space="preserve">de musique à vent. Numéro deux mondial et leader européen dans son secteur, exportant </w:t>
      </w:r>
    </w:p>
    <w:p w:rsidR="00E15795" w:rsidRDefault="00E15795" w:rsidP="00E15795">
      <w:r>
        <w:t xml:space="preserve">93% de sa production à l’international, Buffet Group compte près de 800 collaborateurs </w:t>
      </w:r>
    </w:p>
    <w:p w:rsidR="00E15795" w:rsidRDefault="00E15795" w:rsidP="00E15795">
      <w:r>
        <w:t xml:space="preserve">issus de 12 nationalités différentes et réalise un  chiffre d’affaires de l’ordre de 90 millions </w:t>
      </w:r>
    </w:p>
    <w:p w:rsidR="00E15795" w:rsidRDefault="00E15795" w:rsidP="00E15795">
      <w:r>
        <w:t xml:space="preserve">d’Euros. </w:t>
      </w:r>
    </w:p>
    <w:p w:rsidR="00E15795" w:rsidRDefault="00E15795" w:rsidP="00E15795">
      <w:r>
        <w:t xml:space="preserve">Le groupe a fait l’objet de deux LBO successifs en 2005 et 2012, et il poursuit une stratégie </w:t>
      </w:r>
    </w:p>
    <w:p w:rsidR="00E15795" w:rsidRDefault="00E15795" w:rsidP="00E15795">
      <w:r>
        <w:t xml:space="preserve">de croissance dynamique avec cinq acquisitions réalisées en cinq ans. Buffet Group a </w:t>
      </w:r>
    </w:p>
    <w:p w:rsidR="00E15795" w:rsidRDefault="00E15795" w:rsidP="00E15795">
      <w:r>
        <w:t xml:space="preserve">notamment bouclé fin 2012 l’acquisition de B&amp;S Gmbh, premier fabricant allemand de </w:t>
      </w:r>
    </w:p>
    <w:p w:rsidR="00E15795" w:rsidRDefault="00E15795" w:rsidP="00E15795">
      <w:r>
        <w:t xml:space="preserve">cuivres, portant ainsi à plus de 50% la part de l’effectif du groupe désormais en Allemagne. </w:t>
      </w:r>
    </w:p>
    <w:p w:rsidR="00E15795" w:rsidRDefault="00E15795" w:rsidP="00E15795">
      <w:r>
        <w:t xml:space="preserve">La vision du groupe est d’être « la référence mondiale des instruments à vents ». </w:t>
      </w:r>
    </w:p>
    <w:p w:rsidR="00E15795" w:rsidRDefault="00E15795" w:rsidP="00E15795">
      <w:r>
        <w:t xml:space="preserve">Ambassadeur de la Haute Lutherie Française, la société a su se moderniser, sans renoncer à </w:t>
      </w:r>
    </w:p>
    <w:p w:rsidR="00E15795" w:rsidRDefault="00E15795" w:rsidP="00E15795">
      <w:r>
        <w:t xml:space="preserve">une qualité de finition traditionnelle et a su proposer une large gamme d’instruments à </w:t>
      </w:r>
    </w:p>
    <w:p w:rsidR="00E15795" w:rsidRDefault="00E15795" w:rsidP="00E15795">
      <w:r>
        <w:t xml:space="preserve">vents : clarinettes, hautbois, bassons, </w:t>
      </w:r>
      <w:proofErr w:type="spellStart"/>
      <w:r>
        <w:t>saxophones,cuivres</w:t>
      </w:r>
      <w:proofErr w:type="spellEnd"/>
      <w:r>
        <w:t xml:space="preserve">… professionnels, intermédiaires </w:t>
      </w:r>
    </w:p>
    <w:p w:rsidR="00E15795" w:rsidRDefault="00E15795" w:rsidP="00E15795">
      <w:r>
        <w:t xml:space="preserve">et études. </w:t>
      </w:r>
    </w:p>
    <w:p w:rsidR="00E15795" w:rsidRDefault="00E15795" w:rsidP="00E15795">
      <w:r>
        <w:t xml:space="preserve">Le groupe poursuit un projet de développement et de création de valeur ambitieux reposant </w:t>
      </w:r>
    </w:p>
    <w:p w:rsidR="00E15795" w:rsidRDefault="00E15795" w:rsidP="00E15795">
      <w:r>
        <w:t xml:space="preserve">notamment sur l’augmentation de la productivité et  de la performance industrielle, tout en </w:t>
      </w:r>
    </w:p>
    <w:p w:rsidR="00E15795" w:rsidRDefault="00E15795" w:rsidP="00E15795">
      <w:r>
        <w:t xml:space="preserve">respectant les valeurs traditionnelles des maitres  luthiers et un objectif de croissance </w:t>
      </w:r>
    </w:p>
    <w:p w:rsidR="00E15795" w:rsidRDefault="00E15795" w:rsidP="00E15795">
      <w:r>
        <w:t xml:space="preserve">socialement responsable et durable. </w:t>
      </w:r>
    </w:p>
    <w:p w:rsidR="00E15795" w:rsidRDefault="00E15795" w:rsidP="00E15795">
      <w:r>
        <w:t xml:space="preserve">Dans le cadre de ce projet et d’une évolution globale du Comité de Direction pour mieux </w:t>
      </w:r>
    </w:p>
    <w:p w:rsidR="00E15795" w:rsidRDefault="00E15795" w:rsidP="00E15795">
      <w:r>
        <w:t>répondre à ses enjeux de transformation, le groupe  recrute un</w:t>
      </w:r>
      <w:r w:rsidR="00101223">
        <w:t>e</w:t>
      </w:r>
      <w:r>
        <w:t xml:space="preserve"> nouve</w:t>
      </w:r>
      <w:r w:rsidR="00101223">
        <w:t>lle</w:t>
      </w:r>
      <w:r>
        <w:t xml:space="preserve"> Direct</w:t>
      </w:r>
      <w:r w:rsidR="00101223">
        <w:t>ion</w:t>
      </w:r>
      <w:r>
        <w:t xml:space="preserve"> des </w:t>
      </w:r>
    </w:p>
    <w:p w:rsidR="00E15795" w:rsidRDefault="00E15795" w:rsidP="00E15795">
      <w:r>
        <w:t xml:space="preserve">Opérations Industrielles et de la Supply Chain. </w:t>
      </w:r>
    </w:p>
    <w:p w:rsidR="00E15795" w:rsidRDefault="00E15795" w:rsidP="00E15795">
      <w:r>
        <w:t>B.  Le poste à pourvoir</w:t>
      </w:r>
    </w:p>
    <w:p w:rsidR="00E15795" w:rsidRDefault="00E15795" w:rsidP="00E15795">
      <w:r>
        <w:t>Rapportant au Président du Directoire, le</w:t>
      </w:r>
      <w:r w:rsidR="00101223">
        <w:t>-</w:t>
      </w:r>
      <w:r>
        <w:t>la Directeur</w:t>
      </w:r>
      <w:r w:rsidR="00101223">
        <w:t>-</w:t>
      </w:r>
      <w:proofErr w:type="spellStart"/>
      <w:r w:rsidR="00101223">
        <w:t>trice</w:t>
      </w:r>
      <w:proofErr w:type="spellEnd"/>
      <w:r>
        <w:t xml:space="preserve"> des Opérations Industrielles et de la </w:t>
      </w:r>
    </w:p>
    <w:p w:rsidR="00E15795" w:rsidRDefault="00E15795" w:rsidP="00E15795">
      <w:r>
        <w:t xml:space="preserve">Supply Chain groupe dirige les activités industrielles et </w:t>
      </w:r>
      <w:proofErr w:type="spellStart"/>
      <w:r>
        <w:t>supply</w:t>
      </w:r>
      <w:proofErr w:type="spellEnd"/>
      <w:r>
        <w:t xml:space="preserve"> </w:t>
      </w:r>
      <w:proofErr w:type="spellStart"/>
      <w:r>
        <w:t>chain</w:t>
      </w:r>
      <w:proofErr w:type="spellEnd"/>
      <w:r>
        <w:t xml:space="preserve"> sur l’ensemble des 11 </w:t>
      </w:r>
    </w:p>
    <w:p w:rsidR="00E15795" w:rsidRDefault="00E15795" w:rsidP="00E15795">
      <w:r>
        <w:lastRenderedPageBreak/>
        <w:t xml:space="preserve">sociétés du groupe. </w:t>
      </w:r>
    </w:p>
    <w:p w:rsidR="00E15795" w:rsidRDefault="00E15795" w:rsidP="00E15795">
      <w:r>
        <w:t xml:space="preserve">I.  La </w:t>
      </w:r>
      <w:r w:rsidR="00F4126C">
        <w:t>fonction</w:t>
      </w:r>
    </w:p>
    <w:p w:rsidR="00E15795" w:rsidRDefault="00E15795" w:rsidP="00E15795">
      <w:r>
        <w:t>Le</w:t>
      </w:r>
      <w:r w:rsidR="00101223">
        <w:t>-</w:t>
      </w:r>
      <w:r>
        <w:t>la Directeur</w:t>
      </w:r>
      <w:r w:rsidR="00101223">
        <w:t>-</w:t>
      </w:r>
      <w:proofErr w:type="spellStart"/>
      <w:r w:rsidR="00101223">
        <w:t>trice</w:t>
      </w:r>
      <w:proofErr w:type="spellEnd"/>
      <w:r>
        <w:t xml:space="preserve"> des Opérations Industrielles et de  la Supply Chain groupe conçoit la </w:t>
      </w:r>
    </w:p>
    <w:p w:rsidR="00E15795" w:rsidRDefault="00E15795" w:rsidP="00E15795">
      <w:r>
        <w:t>stratégie industrielle, en fonction des capacités des différents sites de production. Il</w:t>
      </w:r>
      <w:r w:rsidR="00101223">
        <w:t>-</w:t>
      </w:r>
      <w:r>
        <w:t xml:space="preserve">elle </w:t>
      </w:r>
    </w:p>
    <w:p w:rsidR="00E15795" w:rsidRDefault="00E15795" w:rsidP="00E15795">
      <w:r>
        <w:t xml:space="preserve">organise la sous-traitance et les stratégies de gestion des flux, depuis l'approvisionnement </w:t>
      </w:r>
    </w:p>
    <w:p w:rsidR="00E15795" w:rsidRDefault="00E15795" w:rsidP="00E15795">
      <w:r>
        <w:t xml:space="preserve">jusqu'à la distribution, sur l’ensemble des sociétés du groupe. </w:t>
      </w:r>
    </w:p>
    <w:p w:rsidR="00E15795" w:rsidRDefault="00E15795" w:rsidP="00E15795">
      <w:r>
        <w:t xml:space="preserve">Membre de la direction générale il contribue à l’optimisation de la qualité, des coûts et des </w:t>
      </w:r>
    </w:p>
    <w:p w:rsidR="00E15795" w:rsidRDefault="00E15795" w:rsidP="00E15795">
      <w:r>
        <w:t>délais. Il</w:t>
      </w:r>
      <w:r w:rsidR="00101223">
        <w:t>-elle</w:t>
      </w:r>
      <w:r>
        <w:t xml:space="preserve"> optimise le BFR. Il</w:t>
      </w:r>
      <w:r w:rsidR="00101223">
        <w:t>-elle</w:t>
      </w:r>
      <w:r>
        <w:t xml:space="preserve"> participe au Comité CAPEX du groupe. </w:t>
      </w:r>
    </w:p>
    <w:p w:rsidR="00E15795" w:rsidRDefault="00E15795" w:rsidP="00E15795">
      <w:r>
        <w:t xml:space="preserve">Dans un contexte complexe, avec quatre sites industriels, des délais d’approvisionnement </w:t>
      </w:r>
    </w:p>
    <w:p w:rsidR="00E15795" w:rsidRDefault="00E15795" w:rsidP="00E15795">
      <w:r>
        <w:t xml:space="preserve">longs, des stocks importants liés à l’approvisionnement en bois et un nombre important de </w:t>
      </w:r>
    </w:p>
    <w:p w:rsidR="00E15795" w:rsidRDefault="00E15795" w:rsidP="00E15795">
      <w:r>
        <w:t>clients (plus de 3 000), le</w:t>
      </w:r>
      <w:r w:rsidR="00101223">
        <w:t>-</w:t>
      </w:r>
      <w:r>
        <w:t>la Directeur</w:t>
      </w:r>
      <w:r w:rsidR="00101223">
        <w:t>-</w:t>
      </w:r>
      <w:proofErr w:type="spellStart"/>
      <w:r w:rsidR="00101223">
        <w:t>trice</w:t>
      </w:r>
      <w:proofErr w:type="spellEnd"/>
      <w:r>
        <w:t xml:space="preserve"> des Opérations Industrielles et de la Supply Chain </w:t>
      </w:r>
    </w:p>
    <w:p w:rsidR="00E15795" w:rsidRDefault="00E15795" w:rsidP="00E15795">
      <w:r>
        <w:t xml:space="preserve">aura en charge : </w:t>
      </w:r>
    </w:p>
    <w:p w:rsidR="00E15795" w:rsidRDefault="00E15795" w:rsidP="00E15795">
      <w:r>
        <w:t xml:space="preserve">  La Direction Industrielle du groupe, avec notamment: </w:t>
      </w:r>
    </w:p>
    <w:p w:rsidR="00E15795" w:rsidRDefault="00E15795" w:rsidP="00E15795">
      <w:r>
        <w:t>-  La définition, avec le directeur industriel groupe,</w:t>
      </w:r>
      <w:r w:rsidR="00101223">
        <w:t xml:space="preserve"> </w:t>
      </w:r>
      <w:r>
        <w:t xml:space="preserve">de la stratégie industrielle du groupe et les choix de « </w:t>
      </w:r>
      <w:proofErr w:type="spellStart"/>
      <w:r>
        <w:t>make</w:t>
      </w:r>
      <w:proofErr w:type="spellEnd"/>
      <w:r>
        <w:t xml:space="preserve"> or </w:t>
      </w:r>
      <w:proofErr w:type="spellStart"/>
      <w:r>
        <w:t>buy</w:t>
      </w:r>
      <w:proofErr w:type="spellEnd"/>
      <w:r>
        <w:t xml:space="preserve"> » </w:t>
      </w:r>
    </w:p>
    <w:p w:rsidR="00E15795" w:rsidRDefault="00E15795" w:rsidP="00E15795">
      <w:r>
        <w:t xml:space="preserve">-  L’identification des gisements potentiels de productivité </w:t>
      </w:r>
    </w:p>
    <w:p w:rsidR="00E15795" w:rsidRDefault="00E15795" w:rsidP="00E15795">
      <w:r>
        <w:t xml:space="preserve">-  La conception des plans d’évolution du processus de production </w:t>
      </w:r>
    </w:p>
    <w:p w:rsidR="00E15795" w:rsidRDefault="00E15795" w:rsidP="00E15795">
      <w:r>
        <w:t xml:space="preserve">-  La mise en place les indicateurs de performance industrielle </w:t>
      </w:r>
    </w:p>
    <w:p w:rsidR="00E15795" w:rsidRDefault="00E15795" w:rsidP="00E15795">
      <w:r>
        <w:t xml:space="preserve">-  L’élaboration du budget de production et le suivi de sa mise en œuvre </w:t>
      </w:r>
    </w:p>
    <w:p w:rsidR="00E15795" w:rsidRDefault="00E15795" w:rsidP="00E15795">
      <w:r>
        <w:t xml:space="preserve">  La Supply Chain du groupe : </w:t>
      </w:r>
    </w:p>
    <w:p w:rsidR="00E15795" w:rsidRDefault="00E15795" w:rsidP="00E15795">
      <w:r>
        <w:t xml:space="preserve">-  La planification, qui comprend : </w:t>
      </w:r>
    </w:p>
    <w:p w:rsidR="00E15795" w:rsidRDefault="00E15795" w:rsidP="00E15795">
      <w:r>
        <w:t xml:space="preserve">  Le contrôle de l’état des prévisions, des commandes et du plan de production (PIC) </w:t>
      </w:r>
    </w:p>
    <w:p w:rsidR="00E15795" w:rsidRDefault="00E15795" w:rsidP="00E15795">
      <w:r>
        <w:t xml:space="preserve">  L’optimisation du niveau des stocks et des délais d’approvisionnement </w:t>
      </w:r>
    </w:p>
    <w:p w:rsidR="00E15795" w:rsidRDefault="00E15795" w:rsidP="00E15795">
      <w:r>
        <w:t xml:space="preserve">-  Le pilotage de l’ensemble des flux logistiques et production ; </w:t>
      </w:r>
    </w:p>
    <w:p w:rsidR="00E15795" w:rsidRDefault="00E15795" w:rsidP="00E15795">
      <w:r>
        <w:t xml:space="preserve">  L’anticipation des évolutions </w:t>
      </w:r>
    </w:p>
    <w:p w:rsidR="00E15795" w:rsidRDefault="00E15795" w:rsidP="00E15795">
      <w:r>
        <w:t xml:space="preserve">  La prise en charge de la coordination des activités</w:t>
      </w:r>
    </w:p>
    <w:p w:rsidR="00E15795" w:rsidRDefault="00E15795" w:rsidP="00E15795">
      <w:r>
        <w:t xml:space="preserve">-  L’approvisionnement, incluant : </w:t>
      </w:r>
    </w:p>
    <w:p w:rsidR="00E15795" w:rsidRDefault="00E15795" w:rsidP="00E15795">
      <w:r>
        <w:t xml:space="preserve">  L’évaluation et la planification de la demande </w:t>
      </w:r>
    </w:p>
    <w:p w:rsidR="00E15795" w:rsidRDefault="00E15795" w:rsidP="00E15795">
      <w:r>
        <w:lastRenderedPageBreak/>
        <w:t xml:space="preserve">  La gestion de la réception matières, le stockage et</w:t>
      </w:r>
      <w:r w:rsidR="00101223">
        <w:t xml:space="preserve"> </w:t>
      </w:r>
      <w:r>
        <w:t xml:space="preserve">la préparation </w:t>
      </w:r>
    </w:p>
    <w:p w:rsidR="00E15795" w:rsidRDefault="00E15795" w:rsidP="00E15795">
      <w:r>
        <w:t xml:space="preserve">  Le contrôle en temps réel et la gestion au plus juste des niveaux de stocks </w:t>
      </w:r>
    </w:p>
    <w:p w:rsidR="00E15795" w:rsidRDefault="00E15795" w:rsidP="00E15795">
      <w:r>
        <w:t xml:space="preserve">-  La distribution, incluant: </w:t>
      </w:r>
    </w:p>
    <w:p w:rsidR="00E15795" w:rsidRDefault="00E15795" w:rsidP="00E15795">
      <w:r>
        <w:t xml:space="preserve">  La gestion de la distribution vers les filiales de  distribution et les détaillants dans certains pays </w:t>
      </w:r>
    </w:p>
    <w:p w:rsidR="00E15795" w:rsidRDefault="00E15795" w:rsidP="00E15795">
      <w:r>
        <w:t xml:space="preserve">  L’optimisation des flux internes </w:t>
      </w:r>
    </w:p>
    <w:p w:rsidR="00E15795" w:rsidRDefault="00E15795" w:rsidP="00E15795">
      <w:r>
        <w:t xml:space="preserve">  La coordination des transports </w:t>
      </w:r>
    </w:p>
    <w:p w:rsidR="00E15795" w:rsidRDefault="00E15795" w:rsidP="00E15795">
      <w:r>
        <w:t>De manière plus large, le</w:t>
      </w:r>
      <w:r w:rsidR="00101223">
        <w:t>-</w:t>
      </w:r>
      <w:r>
        <w:t>la Directeur</w:t>
      </w:r>
      <w:r w:rsidR="00101223">
        <w:t>-</w:t>
      </w:r>
      <w:proofErr w:type="spellStart"/>
      <w:r w:rsidR="00101223">
        <w:t>trice</w:t>
      </w:r>
      <w:proofErr w:type="spellEnd"/>
      <w:r>
        <w:t xml:space="preserve"> des Opérations Industrielles et de la Supply Chain, en </w:t>
      </w:r>
    </w:p>
    <w:p w:rsidR="00E15795" w:rsidRDefault="00E15795" w:rsidP="00E15795">
      <w:r>
        <w:t xml:space="preserve">tant que responsable de flux, devra être capable de mobiliser les différents corps de métiers, </w:t>
      </w:r>
    </w:p>
    <w:p w:rsidR="00E15795" w:rsidRDefault="00E15795" w:rsidP="00E15795">
      <w:r>
        <w:t xml:space="preserve">et notamment le commerce et la production, afin de  définir la meilleure stratégie et approche pour toutes les sociétés du groupe. </w:t>
      </w:r>
    </w:p>
    <w:p w:rsidR="00E15795" w:rsidRDefault="00E15795" w:rsidP="00E15795">
      <w:r>
        <w:t>Il</w:t>
      </w:r>
      <w:r w:rsidR="00101223">
        <w:t>-</w:t>
      </w:r>
      <w:r>
        <w:t xml:space="preserve">elle encadrera directement des équipes : </w:t>
      </w:r>
    </w:p>
    <w:p w:rsidR="00E15795" w:rsidRDefault="00E15795" w:rsidP="00E15795">
      <w:r>
        <w:t xml:space="preserve">  Pour la Direction Industrielle du Groupe : des quatre usines du groupe (par l’intermédiaire du Directeur Industriel du groupe placé sous son autorité), qui rassemblent environ 500 personnes en France et en Allemagne </w:t>
      </w:r>
    </w:p>
    <w:p w:rsidR="00E15795" w:rsidRDefault="00E15795" w:rsidP="00E15795">
      <w:r>
        <w:t xml:space="preserve">  Pour la Supply Chain du Groupe, environ 45 personnes aux achats, logistique et Supply </w:t>
      </w:r>
      <w:proofErr w:type="spellStart"/>
      <w:r>
        <w:t>chain</w:t>
      </w:r>
      <w:proofErr w:type="spellEnd"/>
      <w:r>
        <w:t xml:space="preserve">, et approvisionnement pour les différentes filiales du groupe. </w:t>
      </w:r>
    </w:p>
    <w:p w:rsidR="00E15795" w:rsidRDefault="00E15795" w:rsidP="00E15795">
      <w:r>
        <w:t>II.  Le profil recherché</w:t>
      </w:r>
    </w:p>
    <w:p w:rsidR="00E15795" w:rsidRDefault="00E15795" w:rsidP="00E15795">
      <w:r>
        <w:t>De formation supérieure, idéalement un diplôme d’ingénieur, le</w:t>
      </w:r>
      <w:r w:rsidR="00101223">
        <w:t>-</w:t>
      </w:r>
      <w:r>
        <w:t xml:space="preserve">la </w:t>
      </w:r>
      <w:proofErr w:type="spellStart"/>
      <w:r>
        <w:t>candidat</w:t>
      </w:r>
      <w:r w:rsidR="00101223">
        <w:t>-</w:t>
      </w:r>
      <w:r>
        <w:t>e</w:t>
      </w:r>
      <w:proofErr w:type="spellEnd"/>
      <w:r>
        <w:t xml:space="preserve"> sera </w:t>
      </w:r>
      <w:proofErr w:type="spellStart"/>
      <w:r>
        <w:t>doté</w:t>
      </w:r>
      <w:r w:rsidR="00101223">
        <w:t>-e</w:t>
      </w:r>
      <w:proofErr w:type="spellEnd"/>
      <w:r>
        <w:t xml:space="preserve"> </w:t>
      </w:r>
    </w:p>
    <w:p w:rsidR="00E15795" w:rsidRDefault="00E15795" w:rsidP="00E15795">
      <w:r>
        <w:t xml:space="preserve">d’une expérience réussie de 15 à 20 ans en Direction Industrielle et Supply Chain, acquise </w:t>
      </w:r>
    </w:p>
    <w:p w:rsidR="00E15795" w:rsidRDefault="00E15795" w:rsidP="00E15795">
      <w:r>
        <w:t xml:space="preserve">dans une entreprise réputée pour ses méthodes efficaces, idéalement dans le secteur des </w:t>
      </w:r>
    </w:p>
    <w:p w:rsidR="00E15795" w:rsidRDefault="00E15795" w:rsidP="00E15795">
      <w:r>
        <w:t xml:space="preserve">biens de consommations ou le secteur industriel. </w:t>
      </w:r>
    </w:p>
    <w:p w:rsidR="00E15795" w:rsidRDefault="00E15795" w:rsidP="00E15795">
      <w:r>
        <w:t>Il</w:t>
      </w:r>
      <w:r w:rsidR="00101223">
        <w:t>-</w:t>
      </w:r>
      <w:r>
        <w:t xml:space="preserve">elle sera un professionnel de l’ensemble des volets d’une Direction Industrielle et Supply </w:t>
      </w:r>
    </w:p>
    <w:p w:rsidR="00E15795" w:rsidRDefault="00E15795" w:rsidP="00E15795">
      <w:r>
        <w:t xml:space="preserve">Chain, tant pour la partie industrielle que pour la gestion de la planification, de la logistique </w:t>
      </w:r>
    </w:p>
    <w:p w:rsidR="00E15795" w:rsidRDefault="00E15795" w:rsidP="00E15795">
      <w:r>
        <w:t>et des approvisionnements. Il</w:t>
      </w:r>
      <w:r w:rsidR="00101223">
        <w:t>-</w:t>
      </w:r>
      <w:r>
        <w:t xml:space="preserve">elle aura été confronté à des situations de ruptures dans toutes </w:t>
      </w:r>
    </w:p>
    <w:p w:rsidR="00E15795" w:rsidRDefault="00E15795" w:rsidP="00E15795">
      <w:r>
        <w:t xml:space="preserve">ces fonctions, et saura en gérer tous les aspects techniques, humains et sociaux. </w:t>
      </w:r>
    </w:p>
    <w:p w:rsidR="00E15795" w:rsidRDefault="00E15795" w:rsidP="00E15795">
      <w:r>
        <w:t xml:space="preserve">Ces expériences seront idéalement renforcées par une certification théorique de type CSCP </w:t>
      </w:r>
    </w:p>
    <w:p w:rsidR="00E15795" w:rsidRDefault="00E15795" w:rsidP="00E15795">
      <w:r>
        <w:t xml:space="preserve">de l'APICS. </w:t>
      </w:r>
    </w:p>
    <w:p w:rsidR="00E15795" w:rsidRDefault="00E15795" w:rsidP="00E15795">
      <w:r>
        <w:t xml:space="preserve">Son parcours l’aura amené à pratiquer sa fonction dans des entreprises à caractère industriel </w:t>
      </w:r>
    </w:p>
    <w:p w:rsidR="00E15795" w:rsidRDefault="00E15795" w:rsidP="00E15795">
      <w:r>
        <w:t xml:space="preserve">complexes ; tout en ayant un goût réel pour le quotidien dans une entreprise de type PME. </w:t>
      </w:r>
    </w:p>
    <w:p w:rsidR="00E15795" w:rsidRDefault="00E15795" w:rsidP="00E15795">
      <w:r>
        <w:lastRenderedPageBreak/>
        <w:t>Il</w:t>
      </w:r>
      <w:r w:rsidR="00101223">
        <w:t>-</w:t>
      </w:r>
      <w:r>
        <w:t xml:space="preserve">elle aura </w:t>
      </w:r>
      <w:proofErr w:type="spellStart"/>
      <w:r>
        <w:t>évolué</w:t>
      </w:r>
      <w:r w:rsidR="00101223">
        <w:t>-</w:t>
      </w:r>
      <w:r>
        <w:t>e</w:t>
      </w:r>
      <w:proofErr w:type="spellEnd"/>
      <w:r>
        <w:t xml:space="preserve"> dans un environnement international. A l’aise avec la diversité </w:t>
      </w:r>
    </w:p>
    <w:p w:rsidR="00E15795" w:rsidRDefault="00E15795" w:rsidP="00E15795">
      <w:r>
        <w:t>culturelle, il</w:t>
      </w:r>
      <w:r w:rsidR="00101223">
        <w:t>-</w:t>
      </w:r>
      <w:r>
        <w:t xml:space="preserve">elle sera à même d’accompagner le groupe dans son expansion internationale, </w:t>
      </w:r>
    </w:p>
    <w:p w:rsidR="00E15795" w:rsidRDefault="00E15795" w:rsidP="00E15795">
      <w:r>
        <w:t>notamment dans le cadre d’acquisitions. Il</w:t>
      </w:r>
      <w:r w:rsidR="00101223">
        <w:t>-</w:t>
      </w:r>
      <w:r>
        <w:t xml:space="preserve">elle sera capable, dans ces situations, de mener </w:t>
      </w:r>
    </w:p>
    <w:p w:rsidR="00E15795" w:rsidRDefault="00E15795" w:rsidP="00E15795">
      <w:r>
        <w:t xml:space="preserve">un diagnostic critique et pragmatique visant à évaluer et à capturer les pistes d’optimisation </w:t>
      </w:r>
    </w:p>
    <w:p w:rsidR="00E15795" w:rsidRDefault="00E15795" w:rsidP="00E15795">
      <w:r>
        <w:t xml:space="preserve">liées à l’intégration de nouvelles activités. </w:t>
      </w:r>
    </w:p>
    <w:p w:rsidR="00E15795" w:rsidRDefault="00E15795" w:rsidP="00E15795">
      <w:r>
        <w:t>Le</w:t>
      </w:r>
      <w:r w:rsidR="00101223">
        <w:t>-</w:t>
      </w:r>
      <w:r>
        <w:t>la Directeur</w:t>
      </w:r>
      <w:r w:rsidR="00101223">
        <w:t>-</w:t>
      </w:r>
      <w:proofErr w:type="spellStart"/>
      <w:r w:rsidR="00101223">
        <w:t>trice</w:t>
      </w:r>
      <w:proofErr w:type="spellEnd"/>
      <w:r>
        <w:t xml:space="preserve"> des Opérations Industrielles et de  la Supply Chain s’inscrira comme un </w:t>
      </w:r>
    </w:p>
    <w:p w:rsidR="00E15795" w:rsidRDefault="00E15795" w:rsidP="00E15795">
      <w:r>
        <w:t xml:space="preserve">partenaire des opérationnels, notamment au sein de ses équipes dans les usines. Il saura être </w:t>
      </w:r>
    </w:p>
    <w:p w:rsidR="00E15795" w:rsidRDefault="00E15795" w:rsidP="00E15795">
      <w:r>
        <w:t xml:space="preserve">force de proposition pour l’optimisation de la stratégie industrielle, des flux internes et </w:t>
      </w:r>
    </w:p>
    <w:p w:rsidR="00E15795" w:rsidRDefault="00E15795" w:rsidP="00E15795">
      <w:r>
        <w:t xml:space="preserve">externes, tout en sachant respecter les particularités et les spécificités des métiers de Buffet, </w:t>
      </w:r>
    </w:p>
    <w:p w:rsidR="00E15795" w:rsidRDefault="00E15795" w:rsidP="00E15795">
      <w:r>
        <w:t xml:space="preserve">notamment le caractère « artisanal » de la Haute Lutherie. </w:t>
      </w:r>
    </w:p>
    <w:p w:rsidR="00E15795" w:rsidRDefault="00E15795" w:rsidP="00E15795">
      <w:r>
        <w:t xml:space="preserve">Dynamique et </w:t>
      </w:r>
      <w:proofErr w:type="spellStart"/>
      <w:r>
        <w:t>entreprenant</w:t>
      </w:r>
      <w:r w:rsidR="00101223">
        <w:t>-e</w:t>
      </w:r>
      <w:proofErr w:type="spellEnd"/>
      <w:r>
        <w:t>, le</w:t>
      </w:r>
      <w:r w:rsidR="00101223">
        <w:t>-</w:t>
      </w:r>
      <w:r>
        <w:t xml:space="preserve">la </w:t>
      </w:r>
      <w:proofErr w:type="spellStart"/>
      <w:r>
        <w:t>candidat</w:t>
      </w:r>
      <w:r w:rsidR="00101223">
        <w:t>-</w:t>
      </w:r>
      <w:r>
        <w:t>e</w:t>
      </w:r>
      <w:proofErr w:type="spellEnd"/>
      <w:r>
        <w:t xml:space="preserve"> </w:t>
      </w:r>
      <w:proofErr w:type="spellStart"/>
      <w:r>
        <w:t>retenu</w:t>
      </w:r>
      <w:r w:rsidR="00101223">
        <w:t>-</w:t>
      </w:r>
      <w:r>
        <w:t>e</w:t>
      </w:r>
      <w:proofErr w:type="spellEnd"/>
      <w:r>
        <w:t xml:space="preserve"> disposera d’une personnalité ouverte </w:t>
      </w:r>
    </w:p>
    <w:p w:rsidR="00E15795" w:rsidRDefault="00E15795" w:rsidP="00E15795">
      <w:r>
        <w:t xml:space="preserve">et d’excellentes qualités de contact et de communication pour intégrer une société à taille </w:t>
      </w:r>
    </w:p>
    <w:p w:rsidR="00E15795" w:rsidRDefault="00E15795" w:rsidP="00E15795">
      <w:r>
        <w:t xml:space="preserve">humaine. </w:t>
      </w:r>
      <w:proofErr w:type="spellStart"/>
      <w:r>
        <w:t>Concret</w:t>
      </w:r>
      <w:r w:rsidR="00101223">
        <w:t>-</w:t>
      </w:r>
      <w:r>
        <w:t>e</w:t>
      </w:r>
      <w:proofErr w:type="spellEnd"/>
      <w:r>
        <w:t xml:space="preserve"> et pragmatique, il</w:t>
      </w:r>
      <w:r w:rsidR="00101223">
        <w:t>-</w:t>
      </w:r>
      <w:r>
        <w:t xml:space="preserve">elle assurera ses responsabilités de manière très </w:t>
      </w:r>
    </w:p>
    <w:p w:rsidR="00E15795" w:rsidRDefault="00E15795" w:rsidP="00E15795">
      <w:r>
        <w:t xml:space="preserve">opérationnelle et fera preuve d’une grande implication au quotidien. Le souci du détail, une </w:t>
      </w:r>
    </w:p>
    <w:p w:rsidR="00E15795" w:rsidRDefault="00E15795" w:rsidP="00E15795">
      <w:r>
        <w:t xml:space="preserve">approche rigoureuse et méthodique et la proximité avec le terrain sont des facteurs-clés de </w:t>
      </w:r>
    </w:p>
    <w:p w:rsidR="00E15795" w:rsidRDefault="00E15795" w:rsidP="00E15795">
      <w:r>
        <w:t xml:space="preserve">succès dans un métier focalisé sur le savoir-faire des équipes et la qualité des produits. </w:t>
      </w:r>
    </w:p>
    <w:p w:rsidR="00E15795" w:rsidRDefault="00E15795" w:rsidP="00E15795">
      <w:r>
        <w:t>Véritable leader, il</w:t>
      </w:r>
      <w:r w:rsidR="00101223">
        <w:t>-</w:t>
      </w:r>
      <w:r>
        <w:t xml:space="preserve">elle fera preuve de qualités d’écoute et d’entraînement pour fédérer son </w:t>
      </w:r>
    </w:p>
    <w:p w:rsidR="00E15795" w:rsidRDefault="00E15795" w:rsidP="00E15795">
      <w:r>
        <w:t xml:space="preserve">équipe, mais également les autres fonctions autour  d’un projet d’optimisation industrielle et </w:t>
      </w:r>
    </w:p>
    <w:p w:rsidR="00E15795" w:rsidRDefault="00E15795" w:rsidP="00E15795">
      <w:r>
        <w:t>d’amélioration des flux. Il</w:t>
      </w:r>
      <w:r w:rsidR="00101223">
        <w:t>-</w:t>
      </w:r>
      <w:r>
        <w:t xml:space="preserve">elle aura la capacité à susciter la confiance par sa connaissance </w:t>
      </w:r>
    </w:p>
    <w:p w:rsidR="00E15795" w:rsidRDefault="00E15795" w:rsidP="00E15795">
      <w:r>
        <w:t xml:space="preserve">ou sa compréhension des métiers industriels et ses  qualités de dialogue, ainsi que par son </w:t>
      </w:r>
    </w:p>
    <w:p w:rsidR="00E15795" w:rsidRDefault="00E15795" w:rsidP="00E15795">
      <w:r>
        <w:t xml:space="preserve">respect des engagements. Ses qualités personnelles d’implication, d’énergie et de motivation </w:t>
      </w:r>
    </w:p>
    <w:p w:rsidR="00E15795" w:rsidRDefault="00E15795" w:rsidP="00E15795">
      <w:r>
        <w:t xml:space="preserve">seront indispensables à son succès. </w:t>
      </w:r>
    </w:p>
    <w:p w:rsidR="00E15795" w:rsidRDefault="00E15795" w:rsidP="00E15795">
      <w:r>
        <w:t xml:space="preserve">Une parfaite maîtrise de l’anglais est indispensable pour accompagner la société dans son </w:t>
      </w:r>
    </w:p>
    <w:p w:rsidR="00E15795" w:rsidRDefault="00E15795" w:rsidP="00E15795">
      <w:r>
        <w:t xml:space="preserve">développement et ses investissements à l’international, la maîtrise de l’allemand serait un </w:t>
      </w:r>
    </w:p>
    <w:p w:rsidR="00E15795" w:rsidRDefault="00E15795" w:rsidP="00E15795">
      <w:r>
        <w:t xml:space="preserve">plus. </w:t>
      </w:r>
    </w:p>
    <w:p w:rsidR="00E15795" w:rsidRDefault="00E15795" w:rsidP="00E15795">
      <w:r>
        <w:t xml:space="preserve">Le poste est basé à Mantes, en région Parisienne. Des déplacements dans les différents sites </w:t>
      </w:r>
    </w:p>
    <w:p w:rsidR="005C7B5A" w:rsidRDefault="00E15795" w:rsidP="00E15795">
      <w:r>
        <w:t>du groupe sont à prévoir.</w:t>
      </w:r>
    </w:p>
    <w:p w:rsidR="00E15795" w:rsidRDefault="00E15795" w:rsidP="00E15795"/>
    <w:p w:rsidR="00E15795" w:rsidRDefault="00E15795" w:rsidP="00E15795">
      <w:r>
        <w:t>Pour ce poste contacter la présidente de Fapics qui vous mettra en relation avec le recruteur :</w:t>
      </w:r>
    </w:p>
    <w:p w:rsidR="00E15795" w:rsidRDefault="00E15795" w:rsidP="00E15795">
      <w:r>
        <w:t>president@fapics.org.</w:t>
      </w:r>
    </w:p>
    <w:sectPr w:rsidR="00E15795" w:rsidSect="005C7B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E15795"/>
    <w:rsid w:val="00101223"/>
    <w:rsid w:val="00334164"/>
    <w:rsid w:val="005C7B5A"/>
    <w:rsid w:val="00CB5FD5"/>
    <w:rsid w:val="00E15795"/>
    <w:rsid w:val="00F35EB8"/>
    <w:rsid w:val="00F41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B5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1263</Words>
  <Characters>6948</Characters>
  <Application>Microsoft Office Word</Application>
  <DocSecurity>0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CM</cp:lastModifiedBy>
  <cp:revision>4</cp:revision>
  <dcterms:created xsi:type="dcterms:W3CDTF">2013-12-20T17:40:00Z</dcterms:created>
  <dcterms:modified xsi:type="dcterms:W3CDTF">2013-12-20T18:39:00Z</dcterms:modified>
</cp:coreProperties>
</file>